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1F4A" w:rsidR="009F09D6" w:rsidP="00022558" w:rsidRDefault="00B72053" w14:paraId="7E892C9E" w14:textId="761EB587">
      <w:pPr>
        <w:rPr>
          <w:rFonts w:ascii="Arial" w:hAnsi="Arial" w:cs="Arial"/>
          <w:b/>
        </w:rPr>
      </w:pPr>
      <w:bookmarkStart w:name="_Ref248040998" w:id="0"/>
      <w:bookmarkStart w:name="_Toc277673803" w:id="1"/>
      <w:bookmarkStart w:name="_Toc232408977" w:id="2"/>
      <w:bookmarkStart w:name="_Toc234737573" w:id="3"/>
      <w:r>
        <w:rPr>
          <w:rFonts w:ascii="Arial" w:hAnsi="Arial" w:cs="Arial"/>
          <w:b/>
        </w:rPr>
        <w:t xml:space="preserve"> </w:t>
      </w:r>
    </w:p>
    <w:p w:rsidRPr="00E01F4A" w:rsidR="00022558" w:rsidP="00022558" w:rsidRDefault="00022558" w14:paraId="6F81A481" w14:textId="4C9426E9">
      <w:pPr>
        <w:rPr>
          <w:rFonts w:ascii="Arial" w:hAnsi="Arial" w:cs="Arial"/>
          <w:b/>
          <w:sz w:val="32"/>
          <w:szCs w:val="32"/>
        </w:rPr>
      </w:pPr>
      <w:r w:rsidRPr="00E01F4A">
        <w:rPr>
          <w:rFonts w:ascii="Arial" w:hAnsi="Arial" w:cs="Arial"/>
          <w:b/>
          <w:sz w:val="32"/>
          <w:szCs w:val="32"/>
        </w:rPr>
        <w:t>Egenerklæring om lønns- og arbeidsvilkår</w:t>
      </w:r>
      <w:bookmarkEnd w:id="0"/>
      <w:bookmarkEnd w:id="1"/>
      <w:r w:rsidRPr="00E01F4A">
        <w:rPr>
          <w:rFonts w:ascii="Arial" w:hAnsi="Arial" w:cs="Arial"/>
          <w:b/>
          <w:sz w:val="32"/>
          <w:szCs w:val="32"/>
        </w:rPr>
        <w:t xml:space="preserve"> </w:t>
      </w:r>
      <w:r w:rsidRPr="00E01F4A" w:rsidR="00723342">
        <w:rPr>
          <w:rFonts w:ascii="Arial" w:hAnsi="Arial" w:cs="Arial"/>
          <w:b/>
          <w:sz w:val="32"/>
          <w:szCs w:val="32"/>
        </w:rPr>
        <w:t xml:space="preserve"> </w:t>
      </w:r>
      <w:r w:rsidR="0092659C">
        <w:rPr>
          <w:rFonts w:ascii="Arial" w:hAnsi="Arial" w:cs="Arial"/>
          <w:b/>
          <w:sz w:val="32"/>
          <w:szCs w:val="32"/>
        </w:rPr>
        <w:t xml:space="preserve"> </w:t>
      </w:r>
    </w:p>
    <w:p w:rsidRPr="00E01F4A" w:rsidR="00022558" w:rsidP="00022558" w:rsidRDefault="00022558" w14:paraId="5B90D37C" w14:textId="77777777">
      <w:pPr>
        <w:rPr>
          <w:rFonts w:ascii="Arial" w:hAnsi="Arial" w:cs="Arial"/>
          <w:b/>
        </w:rPr>
      </w:pPr>
    </w:p>
    <w:bookmarkEnd w:id="2"/>
    <w:bookmarkEnd w:id="3"/>
    <w:p w:rsidRPr="00E01F4A" w:rsidR="00022558" w:rsidP="00022558" w:rsidRDefault="00022558" w14:paraId="5E0E282B" w14:textId="77777777">
      <w:pPr>
        <w:rPr>
          <w:rFonts w:ascii="Arial" w:hAnsi="Arial" w:cs="Arial"/>
          <w:b/>
          <w:i/>
          <w:sz w:val="22"/>
          <w:szCs w:val="22"/>
        </w:rPr>
      </w:pPr>
    </w:p>
    <w:p w:rsidRPr="00E01F4A" w:rsidR="00226667" w:rsidP="7070F05B" w:rsidRDefault="00226667" w14:paraId="6027D794" w14:textId="4860F4E3">
      <w:pPr>
        <w:spacing w:line="360" w:lineRule="auto"/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Denne bekreftelsen gjelder:</w:t>
      </w:r>
      <w:r w:rsidRPr="00E01F4A" w:rsidR="178E72DA">
        <w:rPr>
          <w:rFonts w:ascii="Arial" w:hAnsi="Arial" w:cs="Arial"/>
          <w:sz w:val="20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27"/>
        <w:gridCol w:w="6335"/>
      </w:tblGrid>
      <w:tr w:rsidRPr="00E01F4A" w:rsidR="00226667" w:rsidTr="002C44CA" w14:paraId="5BCFC80E" w14:textId="77777777">
        <w:tc>
          <w:tcPr>
            <w:tcW w:w="2802" w:type="dxa"/>
          </w:tcPr>
          <w:p w:rsidRPr="00E01F4A" w:rsidR="00226667" w:rsidP="006D1FD9" w:rsidRDefault="00226667" w14:paraId="7386406C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Firma</w:t>
            </w:r>
          </w:p>
        </w:tc>
        <w:tc>
          <w:tcPr>
            <w:tcW w:w="7259" w:type="dxa"/>
          </w:tcPr>
          <w:p w:rsidRPr="00E01F4A" w:rsidR="00226667" w:rsidP="006D1FD9" w:rsidRDefault="00226667" w14:paraId="00627283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Pr="00E01F4A" w:rsidR="00226667" w:rsidTr="002C44CA" w14:paraId="4371BE6F" w14:textId="77777777">
        <w:tc>
          <w:tcPr>
            <w:tcW w:w="2802" w:type="dxa"/>
          </w:tcPr>
          <w:p w:rsidRPr="00E01F4A" w:rsidR="00226667" w:rsidP="006D1FD9" w:rsidRDefault="00226667" w14:paraId="4D3AB154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Organisasjonsnummer</w:t>
            </w:r>
          </w:p>
        </w:tc>
        <w:tc>
          <w:tcPr>
            <w:tcW w:w="7259" w:type="dxa"/>
          </w:tcPr>
          <w:p w:rsidRPr="00E01F4A" w:rsidR="00226667" w:rsidP="006D1FD9" w:rsidRDefault="00226667" w14:paraId="5FB1CF7C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Pr="00E01F4A" w:rsidR="00226667" w:rsidTr="002C44CA" w14:paraId="688B1A6F" w14:textId="77777777">
        <w:tc>
          <w:tcPr>
            <w:tcW w:w="2802" w:type="dxa"/>
          </w:tcPr>
          <w:p w:rsidRPr="00E01F4A" w:rsidR="00226667" w:rsidP="006D1FD9" w:rsidRDefault="00226667" w14:paraId="7DA381DC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7259" w:type="dxa"/>
          </w:tcPr>
          <w:p w:rsidRPr="00E01F4A" w:rsidR="00226667" w:rsidP="006D1FD9" w:rsidRDefault="00226667" w14:paraId="04B9D773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Pr="00E01F4A" w:rsidR="00226667" w:rsidTr="002C44CA" w14:paraId="48DDE2AB" w14:textId="77777777">
        <w:tc>
          <w:tcPr>
            <w:tcW w:w="2802" w:type="dxa"/>
          </w:tcPr>
          <w:p w:rsidRPr="00E01F4A" w:rsidR="00226667" w:rsidP="006D1FD9" w:rsidRDefault="00226667" w14:paraId="3B82155A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spellStart"/>
            <w:r w:rsidRPr="00E01F4A">
              <w:rPr>
                <w:rFonts w:ascii="Arial" w:hAnsi="Arial" w:cs="Arial"/>
                <w:sz w:val="20"/>
              </w:rPr>
              <w:t>Postnr</w:t>
            </w:r>
            <w:proofErr w:type="spellEnd"/>
            <w:r w:rsidRPr="00E01F4A">
              <w:rPr>
                <w:rFonts w:ascii="Arial" w:hAnsi="Arial" w:cs="Arial"/>
                <w:sz w:val="20"/>
              </w:rPr>
              <w:t>.</w:t>
            </w:r>
            <w:r w:rsidRPr="00E01F4A" w:rsidR="00A96ABB">
              <w:rPr>
                <w:rFonts w:ascii="Arial" w:hAnsi="Arial" w:cs="Arial"/>
                <w:sz w:val="20"/>
              </w:rPr>
              <w:t xml:space="preserve"> </w:t>
            </w:r>
            <w:r w:rsidRPr="00E01F4A">
              <w:rPr>
                <w:rFonts w:ascii="Arial" w:hAnsi="Arial" w:cs="Arial"/>
                <w:sz w:val="20"/>
              </w:rPr>
              <w:t>/</w:t>
            </w:r>
            <w:r w:rsidRPr="00E01F4A" w:rsidR="00A96ABB">
              <w:rPr>
                <w:rFonts w:ascii="Arial" w:hAnsi="Arial" w:cs="Arial"/>
                <w:sz w:val="20"/>
              </w:rPr>
              <w:t xml:space="preserve"> </w:t>
            </w:r>
            <w:r w:rsidRPr="00E01F4A">
              <w:rPr>
                <w:rFonts w:ascii="Arial" w:hAnsi="Arial" w:cs="Arial"/>
                <w:sz w:val="20"/>
              </w:rPr>
              <w:t>-sted</w:t>
            </w:r>
          </w:p>
        </w:tc>
        <w:tc>
          <w:tcPr>
            <w:tcW w:w="7259" w:type="dxa"/>
          </w:tcPr>
          <w:p w:rsidRPr="00E01F4A" w:rsidR="00226667" w:rsidP="006D1FD9" w:rsidRDefault="00226667" w14:paraId="0879EF4C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Pr="00E01F4A" w:rsidR="00226667" w:rsidTr="002C44CA" w14:paraId="5302F9F5" w14:textId="77777777">
        <w:tc>
          <w:tcPr>
            <w:tcW w:w="2802" w:type="dxa"/>
          </w:tcPr>
          <w:p w:rsidRPr="00E01F4A" w:rsidR="00226667" w:rsidP="006D1FD9" w:rsidRDefault="00226667" w14:paraId="034D8C79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Land</w:t>
            </w:r>
          </w:p>
        </w:tc>
        <w:tc>
          <w:tcPr>
            <w:tcW w:w="7259" w:type="dxa"/>
          </w:tcPr>
          <w:p w:rsidRPr="00E01F4A" w:rsidR="00226667" w:rsidP="006D1FD9" w:rsidRDefault="00226667" w14:paraId="5112A2F9" w14:textId="77777777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:rsidRPr="00E01F4A" w:rsidR="00226667" w:rsidP="00226667" w:rsidRDefault="00226667" w14:paraId="7F906BED" w14:textId="77777777">
      <w:pPr>
        <w:pStyle w:val="Overskrift1"/>
        <w:numPr>
          <w:ilvl w:val="0"/>
          <w:numId w:val="0"/>
        </w:numPr>
        <w:rPr>
          <w:sz w:val="20"/>
          <w:szCs w:val="20"/>
        </w:rPr>
      </w:pPr>
      <w:r w:rsidRPr="00E01F4A">
        <w:rPr>
          <w:b w:val="0"/>
          <w:bCs w:val="0"/>
          <w:sz w:val="20"/>
          <w:szCs w:val="20"/>
        </w:rPr>
        <w:t>Leverandøren skal overholde at arbeidstakerne sikres like lønnsvilkår uavhengig av nasjonalitet i tråd med ILO-94 og forskrift om lønns- og arbeidsvilkår i offentlige kontrakter</w:t>
      </w:r>
      <w:r w:rsidRPr="00E01F4A" w:rsidR="00621954">
        <w:rPr>
          <w:sz w:val="20"/>
          <w:szCs w:val="20"/>
        </w:rPr>
        <w:t>.</w:t>
      </w:r>
    </w:p>
    <w:p w:rsidRPr="00E01F4A" w:rsidR="00226667" w:rsidP="00621954" w:rsidRDefault="00226667" w14:paraId="62897189" w14:textId="77777777">
      <w:pPr>
        <w:pStyle w:val="Overskrift1"/>
        <w:numPr>
          <w:ilvl w:val="0"/>
          <w:numId w:val="0"/>
        </w:numPr>
        <w:rPr>
          <w:b w:val="0"/>
          <w:sz w:val="20"/>
          <w:szCs w:val="20"/>
        </w:rPr>
      </w:pPr>
      <w:r w:rsidRPr="00E01F4A">
        <w:rPr>
          <w:b w:val="0"/>
          <w:sz w:val="20"/>
          <w:szCs w:val="20"/>
        </w:rPr>
        <w:t>Leverandøren skal på oppfordring legge frem dokumentasjon om lønns- og arbeidsvilkår til de ansatte</w:t>
      </w:r>
      <w:r w:rsidRPr="00E01F4A" w:rsidR="00621954">
        <w:rPr>
          <w:b w:val="0"/>
          <w:sz w:val="20"/>
          <w:szCs w:val="20"/>
        </w:rPr>
        <w:t>.</w:t>
      </w:r>
    </w:p>
    <w:p w:rsidRPr="00E01F4A" w:rsidR="00621954" w:rsidP="00621954" w:rsidRDefault="00621954" w14:paraId="4DD57A26" w14:textId="77777777">
      <w:pPr>
        <w:rPr>
          <w:rFonts w:ascii="Arial" w:hAnsi="Arial" w:cs="Arial"/>
          <w:sz w:val="20"/>
          <w:lang w:eastAsia="en-US"/>
        </w:rPr>
      </w:pPr>
    </w:p>
    <w:p w:rsidRPr="00E01F4A" w:rsidR="00226667" w:rsidP="00226667" w:rsidRDefault="00226667" w14:paraId="11BBD46E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Dersom leverandøren ikke etterlever disse pliktene, har kommunen rett til å holde tilbake deler av kontraktssummen til det er dokumentert at forholdet er blitt ordnet. Summen som blir holdt tilbake skal tilsvare ca. 2 ganger innsparingen for arbeidsgiveren.</w:t>
      </w:r>
    </w:p>
    <w:p w:rsidRPr="00E01F4A" w:rsidR="00226667" w:rsidP="00226667" w:rsidRDefault="00226667" w14:paraId="6DD14485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103E83E0" w14:textId="77777777">
      <w:pPr>
        <w:pStyle w:val="Overskrift1"/>
        <w:numPr>
          <w:ilvl w:val="0"/>
          <w:numId w:val="0"/>
        </w:numPr>
        <w:rPr>
          <w:sz w:val="20"/>
          <w:szCs w:val="20"/>
        </w:rPr>
      </w:pPr>
      <w:r w:rsidRPr="00E01F4A">
        <w:rPr>
          <w:sz w:val="20"/>
          <w:szCs w:val="20"/>
        </w:rPr>
        <w:t>Det aksepteres at oppdragsgiver etter anmodning vil bli gitt rett til gjennomgåelse av dokumentasjon om lønns- og arbeidsvilkår til de ansatte</w:t>
      </w:r>
      <w:r w:rsidRPr="00E01F4A" w:rsidR="00621954">
        <w:rPr>
          <w:sz w:val="20"/>
          <w:szCs w:val="20"/>
        </w:rPr>
        <w:t>.</w:t>
      </w:r>
    </w:p>
    <w:p w:rsidRPr="00E01F4A" w:rsidR="00226667" w:rsidP="00226667" w:rsidRDefault="00226667" w14:paraId="4955EF08" w14:textId="77777777">
      <w:pPr>
        <w:pStyle w:val="Overskrift1"/>
        <w:numPr>
          <w:ilvl w:val="0"/>
          <w:numId w:val="0"/>
        </w:numPr>
        <w:rPr>
          <w:sz w:val="20"/>
          <w:szCs w:val="20"/>
        </w:rPr>
      </w:pPr>
      <w:r w:rsidRPr="00E01F4A">
        <w:rPr>
          <w:sz w:val="20"/>
          <w:szCs w:val="20"/>
        </w:rPr>
        <w:t>Det bekreftes med dette at denne virksomheten oppfyller ovennevnte krav</w:t>
      </w:r>
      <w:r w:rsidRPr="00E01F4A" w:rsidR="00621954">
        <w:rPr>
          <w:sz w:val="20"/>
          <w:szCs w:val="20"/>
        </w:rPr>
        <w:t>.</w:t>
      </w:r>
    </w:p>
    <w:p w:rsidRPr="00E01F4A" w:rsidR="00226667" w:rsidP="00226667" w:rsidRDefault="00226667" w14:paraId="00BFEAC4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5D9E010C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119B0AC5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Daglig leder:</w:t>
      </w:r>
    </w:p>
    <w:p w:rsidRPr="00E01F4A" w:rsidR="00226667" w:rsidP="00226667" w:rsidRDefault="00226667" w14:paraId="03F8EB9B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7F734A15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Dato:</w:t>
      </w:r>
    </w:p>
    <w:p w:rsidRPr="00E01F4A" w:rsidR="00226667" w:rsidP="00226667" w:rsidRDefault="00226667" w14:paraId="04EE115A" w14:textId="77777777">
      <w:pPr>
        <w:rPr>
          <w:rFonts w:ascii="Arial" w:hAnsi="Arial" w:cs="Arial"/>
          <w:sz w:val="20"/>
        </w:rPr>
      </w:pPr>
    </w:p>
    <w:p w:rsidRPr="00E01F4A" w:rsidR="00226667" w:rsidP="2808BCD0" w:rsidRDefault="00226667" w14:paraId="3C1C57C7" w14:textId="6998834D">
      <w:pPr>
        <w:rPr>
          <w:rFonts w:ascii="Arial" w:hAnsi="Arial" w:cs="Arial"/>
          <w:sz w:val="20"/>
          <w:szCs w:val="20"/>
        </w:rPr>
      </w:pPr>
      <w:r w:rsidRPr="2808BCD0" w:rsidR="00226667">
        <w:rPr>
          <w:rFonts w:ascii="Arial" w:hAnsi="Arial" w:cs="Arial"/>
          <w:sz w:val="20"/>
          <w:szCs w:val="20"/>
        </w:rPr>
        <w:t>(sign.)</w:t>
      </w:r>
      <w:r w:rsidRPr="2808BCD0" w:rsidR="2CB7E704">
        <w:rPr>
          <w:rFonts w:ascii="Arial" w:hAnsi="Arial" w:cs="Arial"/>
          <w:sz w:val="20"/>
          <w:szCs w:val="20"/>
        </w:rPr>
        <w:t xml:space="preserve"> </w:t>
      </w:r>
    </w:p>
    <w:p w:rsidRPr="00E01F4A" w:rsidR="00226667" w:rsidP="00226667" w:rsidRDefault="00226667" w14:paraId="26603BF8" w14:textId="77777777">
      <w:pPr>
        <w:rPr>
          <w:rFonts w:ascii="Arial" w:hAnsi="Arial" w:cs="Arial"/>
          <w:sz w:val="20"/>
        </w:rPr>
      </w:pPr>
    </w:p>
    <w:p w:rsidRPr="00E01F4A" w:rsidR="00621954" w:rsidP="00226667" w:rsidRDefault="00131DDE" w14:paraId="54E9684B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 xml:space="preserve"> </w:t>
      </w:r>
    </w:p>
    <w:p w:rsidRPr="00E01F4A" w:rsidR="00621954" w:rsidP="00226667" w:rsidRDefault="00621954" w14:paraId="1952DEDD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1B3C810E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7B2FB579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Representant for de ansatte</w:t>
      </w:r>
    </w:p>
    <w:p w:rsidRPr="00E01F4A" w:rsidR="00226667" w:rsidP="00226667" w:rsidRDefault="00226667" w14:paraId="7051D66B" w14:textId="77777777">
      <w:pPr>
        <w:rPr>
          <w:rFonts w:ascii="Arial" w:hAnsi="Arial" w:cs="Arial"/>
          <w:sz w:val="20"/>
        </w:rPr>
      </w:pPr>
    </w:p>
    <w:p w:rsidRPr="00E01F4A" w:rsidR="00226667" w:rsidP="00226667" w:rsidRDefault="00226667" w14:paraId="0E9BC3A1" w14:textId="7777777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Dato:</w:t>
      </w:r>
    </w:p>
    <w:p w:rsidRPr="00E01F4A" w:rsidR="00226667" w:rsidP="00226667" w:rsidRDefault="00226667" w14:paraId="08ACBB9A" w14:textId="77777777">
      <w:pPr>
        <w:rPr>
          <w:rFonts w:ascii="Arial" w:hAnsi="Arial" w:cs="Arial"/>
          <w:sz w:val="20"/>
        </w:rPr>
      </w:pPr>
    </w:p>
    <w:p w:rsidRPr="00E01F4A" w:rsidR="007B353E" w:rsidP="007B353E" w:rsidRDefault="00226667" w14:paraId="21F7F789" w14:textId="4C05B4A1">
      <w:pPr>
        <w:rPr>
          <w:rFonts w:ascii="Arial" w:hAnsi="Arial" w:cs="Arial"/>
          <w:b/>
          <w:sz w:val="20"/>
        </w:rPr>
      </w:pPr>
      <w:r w:rsidRPr="00E01F4A">
        <w:rPr>
          <w:rFonts w:ascii="Arial" w:hAnsi="Arial" w:cs="Arial"/>
          <w:sz w:val="20"/>
        </w:rPr>
        <w:t>(sign.)</w:t>
      </w:r>
      <w:r w:rsidRPr="00E01F4A" w:rsidR="00AA5397">
        <w:rPr>
          <w:rFonts w:ascii="Arial" w:hAnsi="Arial" w:cs="Arial"/>
          <w:sz w:val="20"/>
        </w:rPr>
        <w:t xml:space="preserve"> </w:t>
      </w:r>
    </w:p>
    <w:sectPr w:rsidRPr="00E01F4A" w:rsidR="007B353E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02A9" w:rsidP="005B74E9" w:rsidRDefault="003702A9" w14:paraId="1CBA0BBD" w14:textId="77777777">
      <w:r>
        <w:separator/>
      </w:r>
    </w:p>
  </w:endnote>
  <w:endnote w:type="continuationSeparator" w:id="0">
    <w:p w:rsidR="003702A9" w:rsidP="005B74E9" w:rsidRDefault="003702A9" w14:paraId="2E5692A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02A9" w:rsidP="005B74E9" w:rsidRDefault="003702A9" w14:paraId="4F2F890C" w14:textId="77777777">
      <w:r>
        <w:separator/>
      </w:r>
    </w:p>
  </w:footnote>
  <w:footnote w:type="continuationSeparator" w:id="0">
    <w:p w:rsidR="003702A9" w:rsidP="005B74E9" w:rsidRDefault="003702A9" w14:paraId="1A5F6B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48DB" w:rsidP="005B74E9" w:rsidRDefault="000E48DB" w14:paraId="4F59F4FF" w14:textId="77777777">
    <w:pPr>
      <w:pStyle w:val="Topptekst"/>
      <w:rPr>
        <w:rFonts w:ascii="Arial" w:hAnsi="Arial" w:cs="Arial"/>
        <w:noProof/>
        <w:sz w:val="20"/>
      </w:rPr>
    </w:pPr>
  </w:p>
  <w:p w:rsidRPr="00E01F4A" w:rsidR="005B74E9" w:rsidP="005B74E9" w:rsidRDefault="007B4117" w14:paraId="22A5F96D" w14:textId="56F279E9">
    <w:pPr>
      <w:pStyle w:val="Topptekst"/>
      <w:rPr>
        <w:rFonts w:ascii="Arial" w:hAnsi="Arial" w:cs="Arial"/>
        <w:sz w:val="20"/>
      </w:rPr>
    </w:pPr>
    <w:r w:rsidRPr="00E01F4A">
      <w:rPr>
        <w:rFonts w:ascii="Arial" w:hAnsi="Arial" w:cs="Arial"/>
        <w:color w:val="808080" w:themeColor="background1" w:themeShade="80"/>
        <w:sz w:val="20"/>
      </w:rPr>
      <w:t xml:space="preserve">Bilag </w:t>
    </w:r>
    <w:r w:rsidR="000E48DB">
      <w:rPr>
        <w:rFonts w:ascii="Arial" w:hAnsi="Arial" w:cs="Arial"/>
        <w:color w:val="808080" w:themeColor="background1" w:themeShade="80"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E32E3"/>
    <w:multiLevelType w:val="hybridMultilevel"/>
    <w:tmpl w:val="B2B2E1C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76FC2"/>
    <w:multiLevelType w:val="multilevel"/>
    <w:tmpl w:val="8552FC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2C0894"/>
    <w:multiLevelType w:val="hybridMultilevel"/>
    <w:tmpl w:val="90B8863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637B2995"/>
    <w:multiLevelType w:val="multilevel"/>
    <w:tmpl w:val="067C2EA4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5745A89"/>
    <w:multiLevelType w:val="hybridMultilevel"/>
    <w:tmpl w:val="EBC6D0F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97027560">
    <w:abstractNumId w:val="0"/>
  </w:num>
  <w:num w:numId="2" w16cid:durableId="415790433">
    <w:abstractNumId w:val="1"/>
  </w:num>
  <w:num w:numId="3" w16cid:durableId="1682969136">
    <w:abstractNumId w:val="2"/>
  </w:num>
  <w:num w:numId="4" w16cid:durableId="1345549440">
    <w:abstractNumId w:val="4"/>
  </w:num>
  <w:num w:numId="5" w16cid:durableId="68356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58"/>
    <w:rsid w:val="00022558"/>
    <w:rsid w:val="00042061"/>
    <w:rsid w:val="000E48DB"/>
    <w:rsid w:val="001129B6"/>
    <w:rsid w:val="00131DDE"/>
    <w:rsid w:val="00176F9B"/>
    <w:rsid w:val="00180AD6"/>
    <w:rsid w:val="001E18A9"/>
    <w:rsid w:val="00226667"/>
    <w:rsid w:val="002C44CA"/>
    <w:rsid w:val="002D0E6E"/>
    <w:rsid w:val="003702A9"/>
    <w:rsid w:val="003D6731"/>
    <w:rsid w:val="003E6C0E"/>
    <w:rsid w:val="0048565F"/>
    <w:rsid w:val="005350AD"/>
    <w:rsid w:val="00535BDF"/>
    <w:rsid w:val="005947EA"/>
    <w:rsid w:val="005B74E9"/>
    <w:rsid w:val="005E1EBC"/>
    <w:rsid w:val="005E2279"/>
    <w:rsid w:val="00621954"/>
    <w:rsid w:val="0066068C"/>
    <w:rsid w:val="007003EA"/>
    <w:rsid w:val="00723342"/>
    <w:rsid w:val="00785ED4"/>
    <w:rsid w:val="007B353E"/>
    <w:rsid w:val="007B4117"/>
    <w:rsid w:val="007E0902"/>
    <w:rsid w:val="007F7F33"/>
    <w:rsid w:val="0083520F"/>
    <w:rsid w:val="008E7148"/>
    <w:rsid w:val="00912247"/>
    <w:rsid w:val="0092659C"/>
    <w:rsid w:val="009324E2"/>
    <w:rsid w:val="00997E77"/>
    <w:rsid w:val="009E5749"/>
    <w:rsid w:val="009F09D6"/>
    <w:rsid w:val="009F1DBA"/>
    <w:rsid w:val="00A44781"/>
    <w:rsid w:val="00A96ABB"/>
    <w:rsid w:val="00AA5397"/>
    <w:rsid w:val="00B07C25"/>
    <w:rsid w:val="00B72053"/>
    <w:rsid w:val="00B967E1"/>
    <w:rsid w:val="00BA4C37"/>
    <w:rsid w:val="00BD7CF7"/>
    <w:rsid w:val="00C172D7"/>
    <w:rsid w:val="00C31FC6"/>
    <w:rsid w:val="00C3552A"/>
    <w:rsid w:val="00C81BAC"/>
    <w:rsid w:val="00C85F7D"/>
    <w:rsid w:val="00CB2720"/>
    <w:rsid w:val="00CB4ADA"/>
    <w:rsid w:val="00CC2021"/>
    <w:rsid w:val="00D115E3"/>
    <w:rsid w:val="00D47C22"/>
    <w:rsid w:val="00D778EF"/>
    <w:rsid w:val="00E01F4A"/>
    <w:rsid w:val="00E0653A"/>
    <w:rsid w:val="00E10C59"/>
    <w:rsid w:val="00E3140E"/>
    <w:rsid w:val="00E51AAA"/>
    <w:rsid w:val="00E869BE"/>
    <w:rsid w:val="00EA0D9B"/>
    <w:rsid w:val="00EA4007"/>
    <w:rsid w:val="00FA5A42"/>
    <w:rsid w:val="178E72DA"/>
    <w:rsid w:val="2808BCD0"/>
    <w:rsid w:val="2CB7E704"/>
    <w:rsid w:val="7070F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2040"/>
  <w15:docId w15:val="{D1094303-4EE7-461D-ABAE-785714A2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2558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5E1EBC"/>
    <w:pPr>
      <w:keepNext/>
      <w:keepLines/>
      <w:numPr>
        <w:numId w:val="2"/>
      </w:numPr>
      <w:spacing w:before="240"/>
      <w:ind w:left="431" w:hanging="431"/>
      <w:outlineLvl w:val="0"/>
    </w:pPr>
    <w:rPr>
      <w:rFonts w:ascii="Arial" w:hAnsi="Arial" w:cs="Arial" w:eastAsiaTheme="majorEastAsia"/>
      <w:b/>
      <w:bCs/>
      <w:sz w:val="28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1EBC"/>
    <w:pPr>
      <w:keepNext/>
      <w:keepLines/>
      <w:numPr>
        <w:ilvl w:val="1"/>
        <w:numId w:val="2"/>
      </w:numPr>
      <w:spacing w:before="200"/>
      <w:outlineLvl w:val="1"/>
    </w:pPr>
    <w:rPr>
      <w:rFonts w:ascii="Arial" w:hAnsi="Arial" w:cs="Arial" w:eastAsiaTheme="majorEastAsia"/>
      <w:b/>
      <w:bCs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E1EBC"/>
    <w:pPr>
      <w:keepNext/>
      <w:keepLines/>
      <w:numPr>
        <w:ilvl w:val="2"/>
        <w:numId w:val="2"/>
      </w:numPr>
      <w:spacing w:before="200"/>
      <w:outlineLvl w:val="2"/>
    </w:pPr>
    <w:rPr>
      <w:rFonts w:ascii="Arial" w:hAnsi="Arial" w:cs="Arial" w:eastAsiaTheme="majorEastAsia"/>
      <w:b/>
      <w:bCs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E1EBC"/>
    <w:pPr>
      <w:keepNext/>
      <w:keepLines/>
      <w:numPr>
        <w:ilvl w:val="3"/>
        <w:numId w:val="2"/>
      </w:numPr>
      <w:spacing w:before="200"/>
      <w:outlineLvl w:val="3"/>
    </w:pPr>
    <w:rPr>
      <w:rFonts w:ascii="Arial" w:hAnsi="Arial" w:cs="Arial" w:eastAsiaTheme="majorEastAsia"/>
      <w:b/>
      <w:bCs/>
      <w:i/>
      <w:iCs/>
      <w:szCs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E1EB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hAnsiTheme="majorHAnsi" w:eastAsiaTheme="majorEastAsia" w:cstheme="majorBidi"/>
      <w:color w:val="243F60" w:themeColor="accent1" w:themeShade="7F"/>
      <w:szCs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5E1EB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  <w:szCs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E1EB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Cs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E1EB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E1EB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5E1EBC"/>
    <w:rPr>
      <w:rFonts w:ascii="Arial" w:hAnsi="Arial" w:cs="Arial" w:eastAsiaTheme="majorEastAsia"/>
      <w:b/>
      <w:bCs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5E1EBC"/>
    <w:rPr>
      <w:rFonts w:ascii="Arial" w:hAnsi="Arial" w:cs="Arial" w:eastAsiaTheme="majorEastAsia"/>
      <w:b/>
      <w:bCs/>
      <w:sz w:val="26"/>
      <w:szCs w:val="26"/>
    </w:rPr>
  </w:style>
  <w:style w:type="paragraph" w:styleId="Ingenmellomrom">
    <w:name w:val="No Spacing"/>
    <w:basedOn w:val="Normal"/>
    <w:uiPriority w:val="1"/>
    <w:qFormat/>
    <w:rsid w:val="003E6C0E"/>
    <w:rPr>
      <w:rFonts w:eastAsiaTheme="minorHAnsi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5E1EBC"/>
    <w:pPr>
      <w:ind w:left="720"/>
      <w:contextualSpacing/>
    </w:pPr>
    <w:rPr>
      <w:rFonts w:eastAsiaTheme="minorHAnsi"/>
      <w:szCs w:val="24"/>
      <w:lang w:eastAsia="en-US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5E1EBC"/>
    <w:rPr>
      <w:rFonts w:ascii="Arial" w:hAnsi="Arial" w:cs="Arial" w:eastAsiaTheme="majorEastAsia"/>
      <w:b/>
      <w:bCs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5E1EBC"/>
    <w:rPr>
      <w:rFonts w:ascii="Arial" w:hAnsi="Arial" w:cs="Arial" w:eastAsiaTheme="majorEastAsia"/>
      <w:b/>
      <w:bCs/>
      <w:i/>
      <w:iCs/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5E1EBC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E1EBC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E1EBC"/>
    <w:rPr>
      <w:rFonts w:asciiTheme="majorHAnsi" w:hAnsiTheme="majorHAnsi" w:eastAsiaTheme="majorEastAsia" w:cstheme="majorBidi"/>
      <w:i/>
      <w:iCs/>
      <w:color w:val="404040" w:themeColor="text1" w:themeTint="BF"/>
      <w:sz w:val="24"/>
      <w:szCs w:val="24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E1EBC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E1EBC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Undertittel">
    <w:name w:val="Subtitle"/>
    <w:basedOn w:val="Normal"/>
    <w:next w:val="Normal"/>
    <w:link w:val="UndertittelTegn"/>
    <w:uiPriority w:val="11"/>
    <w:rsid w:val="005E1EBC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  <w:lang w:eastAsia="en-US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E1EBC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vakutheving">
    <w:name w:val="Subtle Emphasis"/>
    <w:basedOn w:val="Standardskriftforavsnitt"/>
    <w:uiPriority w:val="19"/>
    <w:qFormat/>
    <w:rsid w:val="005E1EBC"/>
    <w:rPr>
      <w:i/>
      <w:iCs/>
      <w:color w:val="808080" w:themeColor="text1" w:themeTint="7F"/>
    </w:rPr>
  </w:style>
  <w:style w:type="character" w:styleId="Sterkreferanse">
    <w:name w:val="Intense Reference"/>
    <w:basedOn w:val="Standardskriftforavsnitt"/>
    <w:uiPriority w:val="32"/>
    <w:rsid w:val="007B353E"/>
    <w:rPr>
      <w:b/>
      <w:bCs/>
      <w:smallCaps/>
      <w:color w:val="C0504D" w:themeColor="accent2"/>
      <w:spacing w:val="5"/>
      <w:u w:val="single"/>
    </w:rPr>
  </w:style>
  <w:style w:type="paragraph" w:styleId="Sitat">
    <w:name w:val="Quote"/>
    <w:basedOn w:val="Normal"/>
    <w:next w:val="Normal"/>
    <w:link w:val="SitatTegn"/>
    <w:uiPriority w:val="29"/>
    <w:qFormat/>
    <w:rsid w:val="007B353E"/>
    <w:rPr>
      <w:rFonts w:eastAsiaTheme="minorHAnsi"/>
      <w:i/>
      <w:iCs/>
      <w:color w:val="000000" w:themeColor="text1"/>
      <w:szCs w:val="24"/>
      <w:lang w:eastAsia="en-US"/>
    </w:rPr>
  </w:style>
  <w:style w:type="character" w:styleId="SitatTegn" w:customStyle="1">
    <w:name w:val="Sitat Tegn"/>
    <w:basedOn w:val="Standardskriftforavsnitt"/>
    <w:link w:val="Sitat"/>
    <w:uiPriority w:val="29"/>
    <w:rsid w:val="007B353E"/>
    <w:rPr>
      <w:rFonts w:ascii="Times New Roman" w:hAnsi="Times New Roman" w:cs="Times New Roman"/>
      <w:i/>
      <w:iCs/>
      <w:color w:val="000000" w:themeColor="text1"/>
      <w:sz w:val="24"/>
      <w:szCs w:val="24"/>
    </w:rPr>
  </w:style>
  <w:style w:type="character" w:styleId="Sterk">
    <w:name w:val="Strong"/>
    <w:basedOn w:val="Standardskriftforavsnitt"/>
    <w:uiPriority w:val="22"/>
    <w:qFormat/>
    <w:rsid w:val="007B353E"/>
    <w:rPr>
      <w:b/>
      <w:bCs/>
    </w:rPr>
  </w:style>
  <w:style w:type="character" w:styleId="Sterkutheving">
    <w:name w:val="Intense Emphasis"/>
    <w:basedOn w:val="Standardskriftforavsnitt"/>
    <w:uiPriority w:val="21"/>
    <w:qFormat/>
    <w:rsid w:val="007B353E"/>
    <w:rPr>
      <w:b/>
      <w:bCs/>
      <w:i/>
      <w:iCs/>
      <w:color w:val="4F81BD" w:themeColor="accent1"/>
    </w:rPr>
  </w:style>
  <w:style w:type="character" w:styleId="Utheving">
    <w:name w:val="Emphasis"/>
    <w:basedOn w:val="Standardskriftforavsnitt"/>
    <w:uiPriority w:val="20"/>
    <w:qFormat/>
    <w:rsid w:val="007B353E"/>
    <w:rPr>
      <w:i/>
      <w:iCs/>
    </w:rPr>
  </w:style>
  <w:style w:type="paragraph" w:styleId="Contractstyle" w:customStyle="1">
    <w:name w:val="Contractstyle"/>
    <w:rsid w:val="00022558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81BAC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81BAC"/>
    <w:rPr>
      <w:rFonts w:ascii="Tahoma" w:hAnsi="Tahoma" w:eastAsia="Times New Roman" w:cs="Tahoma"/>
      <w:sz w:val="16"/>
      <w:szCs w:val="16"/>
      <w:lang w:eastAsia="nb-NO"/>
    </w:rPr>
  </w:style>
  <w:style w:type="character" w:styleId="Hyperkobling">
    <w:name w:val="Hyperlink"/>
    <w:basedOn w:val="Standardskriftforavsnitt"/>
    <w:rsid w:val="00226667"/>
    <w:rPr>
      <w:color w:val="0000FF"/>
      <w:u w:val="single"/>
    </w:rPr>
  </w:style>
  <w:style w:type="table" w:styleId="Tabellrutenett">
    <w:name w:val="Table Grid"/>
    <w:basedOn w:val="Vanligtabell"/>
    <w:uiPriority w:val="59"/>
    <w:rsid w:val="00226667"/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5B74E9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5B74E9"/>
    <w:rPr>
      <w:rFonts w:ascii="Times New Roman" w:hAnsi="Times New Roman" w:eastAsia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655E00-6C20-4559-A27C-FFBA30560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B77B14-7C5A-4331-B0E4-EAE4122F2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11EFC4-249D-4CB4-8D3E-C04324F0941C}"/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Ikomm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 Steen</dc:creator>
  <cp:lastModifiedBy>June Bjørnvik</cp:lastModifiedBy>
  <cp:revision>35</cp:revision>
  <dcterms:created xsi:type="dcterms:W3CDTF">2025-04-10T07:42:00Z</dcterms:created>
  <dcterms:modified xsi:type="dcterms:W3CDTF">2026-04-29T13:17:19Z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